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Arial" w:hAnsi="Arial" w:eastAsia="Times New Roman" w:cs="Arial"/>
          <w:i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 w:ascii="Arial" w:hAnsi="Arial"/>
          <w:i/>
          <w:kern w:val="0"/>
          <w:sz w:val="20"/>
          <w:szCs w:val="20"/>
          <w:lang w:eastAsia="pl-PL"/>
          <w14:ligatures w14:val="none"/>
        </w:rPr>
        <w:t xml:space="preserve">Załącznik  Nr 3 </w:t>
      </w:r>
      <w:r>
        <w:rPr>
          <w:rFonts w:eastAsia="Times New Roman" w:cs="Arial" w:ascii="Arial" w:hAnsi="Arial"/>
          <w:i/>
          <w:kern w:val="0"/>
          <w:sz w:val="20"/>
          <w:szCs w:val="20"/>
          <w:lang w:eastAsia="pl-PL"/>
          <w14:ligatures w14:val="none"/>
        </w:rPr>
        <w:t xml:space="preserve">B </w:t>
      </w:r>
      <w:r>
        <w:rPr>
          <w:rFonts w:eastAsia="Times New Roman" w:cs="Arial" w:ascii="Arial" w:hAnsi="Arial"/>
          <w:i/>
          <w:kern w:val="0"/>
          <w:sz w:val="20"/>
          <w:szCs w:val="20"/>
          <w:lang w:eastAsia="pl-PL"/>
          <w14:ligatures w14:val="none"/>
        </w:rPr>
        <w:t>do SWZ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contextualSpacing/>
        <w:jc w:val="end"/>
        <w:outlineLvl w:val="3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Cs/>
          <w:kern w:val="0"/>
          <w:sz w:val="20"/>
          <w:szCs w:val="20"/>
          <w:lang w:eastAsia="pl-PL"/>
          <w14:ligatures w14:val="none"/>
        </w:rPr>
        <w:t xml:space="preserve">Numer referencyjny: </w:t>
      </w: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>ZP.271.5.2026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contextualSpacing/>
        <w:jc w:val="both"/>
        <w:outlineLvl w:val="3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tabs>
          <w:tab w:val="clear" w:pos="708"/>
          <w:tab w:val="left" w:pos="2154" w:leader="none"/>
        </w:tabs>
        <w:suppressAutoHyphens w:val="true"/>
        <w:spacing w:lineRule="auto" w:line="276" w:before="0" w:after="0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ab/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>OPIS PRZEDMIOTU ZAMÓWIENIA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 xml:space="preserve"> </w:t>
      </w:r>
      <w:r>
        <w:rPr>
          <w:rFonts w:cs="Arial" w:ascii="Arial" w:hAnsi="Arial"/>
          <w:b/>
          <w:bCs/>
          <w:sz w:val="20"/>
          <w:szCs w:val="20"/>
          <w:lang w:eastAsia="pl-PL"/>
        </w:rPr>
        <w:t xml:space="preserve">oraz wymagania jakościowe odnoszące się do głównych elementów składających się na przedmiot zamówienia pn. Dostawa wyposażenia do żłobka w Komarówce Podlaskiej – część 2 </w:t>
      </w:r>
      <w:r>
        <w:rPr>
          <w:rFonts w:cs="Arial" w:ascii="Arial" w:hAnsi="Arial"/>
          <w:b/>
          <w:sz w:val="20"/>
          <w:szCs w:val="20"/>
        </w:rPr>
        <w:t xml:space="preserve">Dostawa pomocy dydaktycznych </w:t>
      </w:r>
      <w:r>
        <w:rPr>
          <w:rFonts w:cs="Arial" w:ascii="Arial" w:hAnsi="Arial"/>
          <w:b/>
          <w:sz w:val="20"/>
          <w:szCs w:val="20"/>
        </w:rPr>
        <w:t>i zabawek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cs="Arial" w:ascii="Arial" w:hAnsi="Arial"/>
          <w:b/>
          <w:bCs/>
          <w:sz w:val="20"/>
          <w:szCs w:val="20"/>
          <w:lang w:eastAsia="pl-PL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Przedmiotem zamówienia jest dostawa fabrycznie nowych zabawek i pomocy dydaktycznych tzn. nieużywanych przed dniem dostarczenia, pochodzącego</w:t>
        <w:br/>
        <w:t xml:space="preserve">z oficjalnych kanałów dystrybucyjnych producenta, wolnego od wad wraz z ich transportem i wniesieniem do budynku żłobka pod adresem </w:t>
        <w:br/>
        <w:t xml:space="preserve">ul. Wojska Polskiego 13, 21-311 Komarówka Podlaska. 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Zakres zamówienia obejmuje również dostarczenie niezbędnej dokumentacji technicznej, użytkowej (w języku polskim) związanej z przedmiotem zamówienia, oraz gwarancję jakości udzieloną na okres zgodny z § 7 Projektowanymi postanowieniami umowy (Załącznik nr 4 do SWZ) na dostarczone produkty na warunkach nie gorszych niż gwarancja producenta, potwierdzoną odrębnymi dokumentami gwarancyjnymi dostarczonymi wraz z wyposażeniem.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Dokonując kalkulacji ceny oferty Wykonawca zobowiązany jest uwzględnić wszelkie koszty związane z wykonaniem zamówienia zgodnie z SWZ, w tym jej załącznikami zawierającym opis przedmiotu zamówienia, aż do momentu dokonania odbioru przedmiotu zamówienia przez Zamawiającego bez żadnych zastrzeżeń.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 xml:space="preserve">Zabawki i pomoce dydaktyczne musi być przeznaczone do użytku w obiektach użyteczności publicznej, posiadać odpowiednie dopuszczenia i certyfikaty zgodne z wymogami higieniczno-sanitarnymi oraz wymaganymi parametrami bezpieczeństwa pożarowego. 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Zabawki muszą posiadać obowiązkowy znak CE (Conformité Européenne), potwierdzający zgodność z dyrektywami UE oraz inne wymagane prawem atesty i certyfikaty potwierdzające zgodność z wymaganymi normami dot. bezpieczeństwa i zdrowia dzieci.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 xml:space="preserve">Przed realizacją zamówienia należy bezwzględnie uzyskać akceptację Zamawiającego przedstawiając kompletne zestawienie wyposażenia – dla całego zakresu w tabelach poniżej. Nie będą akceptowane zestawienia częściowe. 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  <w:t>Zamawiający nie wymaga aby zabawki i pomoce dydaktyczne posiadały w zestawie baterie, jednak jeśli stanowią one element zestawu producenta należy je dostarczyć.</w:t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tbl>
      <w:tblPr>
        <w:tblW w:w="1404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609"/>
        <w:gridCol w:w="3897"/>
        <w:gridCol w:w="1330"/>
        <w:gridCol w:w="1015"/>
        <w:gridCol w:w="7189"/>
      </w:tblGrid>
      <w:tr>
        <w:trPr>
          <w:trHeight w:val="255" w:hRule="atLeast"/>
        </w:trPr>
        <w:tc>
          <w:tcPr>
            <w:tcW w:w="14040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E699" w:fill="FFE699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Wyposażeni Sali 1 i 2</w:t>
            </w:r>
          </w:p>
        </w:tc>
      </w:tr>
      <w:tr>
        <w:trPr>
          <w:trHeight w:val="25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B4C7DC" w:fill="B4C7DC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shd w:color="B4C7DC" w:fill="B4C7DC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shd w:color="B4C7DC" w:fill="B4C7DC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shd w:color="B4C7DC" w:fill="B4C7DC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</w:tr>
      <w:tr>
        <w:trPr>
          <w:trHeight w:val="88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1.1.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mata sensoryczna do raczkowania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Sensoryczna mata, wykonana z pianki pokrytej trudnopalną tkaniną (Plus F.R.), zawierająca, sensoryczne elementy (miękkie i szeleszczące) pokryte tkaniną poliestrowo-bawełnianą, lusterka , różne faktury materiałów. • śr. 140 cm</w:t>
            </w:r>
          </w:p>
        </w:tc>
      </w:tr>
      <w:tr>
        <w:trPr>
          <w:trHeight w:val="106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1.2.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siedzisk cztery pory roku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12 kolorowych puf, które mogą służyć jako pojedyncze siedziska lub być ułożone w krąg podczas aktywności grupowych. Pokrowiec zapinany jest na zamek błyskawiczny, umożliwiający jego zdjęcie i załaożenie,  wym. pojedynczej pufy ok 38,5 x 27,5 x 8 cm • antypoślizgowy spód</w:t>
            </w:r>
          </w:p>
        </w:tc>
      </w:tr>
      <w:tr>
        <w:trPr>
          <w:trHeight w:val="93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1.3.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kojec modułowy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Kojec Modułowy , z lekkich, plastikowych modułów, które łatwo jest złożyć i rozłożyć, całkowite wymiary po złożeniu min 190 x 190 x 50 , w zestawie mata o wymiarach pasujących do kojca z materiału trudnopalnego.</w:t>
            </w:r>
          </w:p>
        </w:tc>
      </w:tr>
      <w:tr>
        <w:trPr>
          <w:trHeight w:val="142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1.4.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kojec przenośny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Łóżeczko, kojec składany kojec z  materacem w zestawie, przeznaczony dla dzieci od 0 do 15 kg. Przewiewne boki z wytrzymałej siatki, posiadający  boczne wyjście.      System szybkiego rozkładania i składania     Zabezpieczenie przed złożeniem LockGuard.     Kółka do łatwiejszego przemieszczania, z możliwościa blokowania.   Antypoślizgowe nakładki na nózki.    Wymiary po rozłożeniu: ok 100 x 100 x 75 cm.     Wymiary po złożeniu: ok 21 x 21 x 92 cm.     Waga kojca: ok 9,5 kg.  Materiał:  poliester.</w:t>
            </w:r>
          </w:p>
        </w:tc>
      </w:tr>
      <w:tr>
        <w:trPr>
          <w:trHeight w:val="85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1.5.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poducha kontrastowa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Miękka poducha kontrastowa  w kształcie kwiata  z pokrowcem z tkaniny Bardo (65% poliester, 35% bawełna). Kontrastowe kolory przyciągają wzrok najmłodszych. • śr. całkowita 150 cm • wys. maks. ok. 20 cm  </w:t>
            </w:r>
          </w:p>
        </w:tc>
      </w:tr>
      <w:tr>
        <w:trPr>
          <w:trHeight w:val="121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1.6.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ścianka manipulacyjno-sensoryczna - las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Ścianka manipulacyjna wykonana z lakierowanej sklejki, z aplikacjami sensorycznymi, przesuwankami i mocowanymi na napy koronami drzew z tkaniny o różnych fakturach. Rozwijają dotyk, sprawność manualną dziecka, koordynację wzrokowo-ruchową oraz motorykę dłoni. Dziecko uczy się kolorów i kształtów, wym. (szer. x wys.): 130,5 x 118 cm</w:t>
            </w:r>
          </w:p>
        </w:tc>
      </w:tr>
      <w:tr>
        <w:trPr>
          <w:trHeight w:val="139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1.7.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poducha sensoryczna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Miękka poducha-zwierzątko w kolorach. Wypełnione granulatem, pokryte trwałą, zmywalną tkaniną bez ftalanów, którą łatwo utrzymać w czystości z wieloma elementami  sensorycznymi np. piszczący nos, uszy z miłego w dotyku futerka, szelki na guziczki, dolne łapki wypełnione grochem,  wys. ok. 60 cm, śr. ok. 80 cm, waga 4 kg  </w:t>
            </w:r>
          </w:p>
        </w:tc>
      </w:tr>
      <w:tr>
        <w:trPr>
          <w:trHeight w:val="132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1.8.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parawanów wyciszających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parawanów wyciszających ze sztywną ramą obciągniętą materiałem, na aluminiowych podstawkach, składający się z 4 szt. Możliwość łączenia parawanów pod różnym kątem.Każdy parawan posiada: 2 podstawki o wym.ok 38 x 4 x 10,3 cm, 4 haczyki i drążek do łączenia parawanów, w zestawie dwa niskie i dwa wysokie, grubość parawanu 5 cm</w:t>
            </w:r>
          </w:p>
        </w:tc>
      </w:tr>
      <w:tr>
        <w:trPr>
          <w:trHeight w:val="402" w:hRule="atLeast"/>
        </w:trPr>
        <w:tc>
          <w:tcPr>
            <w:tcW w:w="14040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E699" w:fill="FFE699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Wyposażenie do Sali zabaw</w:t>
            </w:r>
          </w:p>
        </w:tc>
      </w:tr>
      <w:tr>
        <w:trPr>
          <w:trHeight w:val="70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klocki - kolorowe sześciany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Drewniane klocki sześciany  do sortowania i konstruowania min. 102 szt. ,  6 kolorów, wym.  ok. 2 x 2 cm  </w:t>
            </w:r>
          </w:p>
        </w:tc>
      </w:tr>
      <w:tr>
        <w:trPr>
          <w:trHeight w:val="135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piosenki dla dzieci - różne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Publikacja zawiera 20 piosenek, głównie kołysanek, do których opracowano zabawy w formie dziecięcych masażyków. Proponowane w książce formy dotykania, masowania malucha są proste, łatwe do przeprowadzenia. Piosenki zaproponowane w tej książce to głównie kołysanki.  Wszystkie są pełne ciepła i poczucia humoru. Oprawa twarda Liczba stron min. 80 Format ok 27.0x22.0cm</w:t>
            </w:r>
          </w:p>
        </w:tc>
      </w:tr>
      <w:tr>
        <w:trPr>
          <w:trHeight w:val="148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łowimy rybki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Gra zręcznościowa, która ćwiczy koordynację ręka-oko, koncentrację oraz wspiera nauke liczenia. Zadaniem uczestników jest złowienie wszystkich rybek wybranego koloru.  Zestaw zawiera:  drewniany stoliczek-jezioro z nóżkami (śr. ok. 45 cm; wys. 11 cm) i 40 rybek w 4 kolorach i 4 wędki (dł. 16 cm + 16,5 cm sznurka)</w:t>
            </w:r>
          </w:p>
        </w:tc>
      </w:tr>
      <w:tr>
        <w:trPr>
          <w:trHeight w:val="76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2.4.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kształty i kolory do nakładania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Układanka do ustawiania kolorowych obręczy min. 5 szt na kiwającej się podstawie, która wdaje różne dźwięki. Zabawka wykonana z drewna i tworzywa sztucznego , podstawa śr.  ok. 12 cm,  wys. ok. 18,6 cm   </w:t>
            </w:r>
          </w:p>
        </w:tc>
      </w:tr>
      <w:tr>
        <w:trPr>
          <w:trHeight w:val="120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2.5.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triolo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Triolo – zestaw zawiera elementy w różnych kształatach i kolorach do nakładania na podstawę z trzpieniami. Zawiera min  48 sztuk  elementów do nakładania  w min. 4 kolorach i 4 kształtach o wym. od 3 x 4 cm do 6 x 5,5 cm oraz 4 podstawy o wym.  ok. 19 x 16 x 7 cm i śr. trzpieni ok.  1,7 cm i 20 kart o wym. ok 16,5 x 23 cm z zadaniami oraz 12 przezroczystych podstawek do kart o śr. 3,2 cm.</w:t>
            </w:r>
          </w:p>
        </w:tc>
      </w:tr>
      <w:tr>
        <w:trPr>
          <w:trHeight w:val="76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2.6.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skrzyneczka farma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Skrzneczka z wyciętymi kształtami i 12 pomalowanymi figurami pasującmi do wyciętych otworów skrzynki, wymiary skrzyneczki 17,5 x 17,5 x 6,5 cm</w:t>
            </w:r>
          </w:p>
        </w:tc>
      </w:tr>
      <w:tr>
        <w:trPr>
          <w:trHeight w:val="69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2.7.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akcesoria do pieczenia ciast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przyborów kuchennych m.in.. 6 foremek do ciast, miska, wałek do ciasta, nóż do krojenia pizzy , 2 łopatki do mieszania, dł. elem. do 28 cm</w:t>
            </w:r>
          </w:p>
        </w:tc>
      </w:tr>
      <w:tr>
        <w:trPr>
          <w:trHeight w:val="58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2.8.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do herbaty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do herbaty  dla 4 osób zawierający m.in.. 4 filiżanki z podstawkami, 4 łyżeczki, kubek do śmietanki,  cukierniczkę, dzbanuszek do herbaty, wys. elem. do 12 cm.</w:t>
            </w:r>
          </w:p>
        </w:tc>
      </w:tr>
      <w:tr>
        <w:trPr>
          <w:trHeight w:val="118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2.9.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produktów spożywczych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produktów spożywczych  imitacje z tworzywa sztucznego, odporne na uderzenia, bardzo realistyczne pod względem kształtu i koloru. Idealnie nadają się dla dzieci np. do zabawy w sklep lub dom, min. 48 szt., dł. od 8 do 11,5 cm</w:t>
            </w:r>
          </w:p>
        </w:tc>
      </w:tr>
      <w:tr>
        <w:trPr>
          <w:trHeight w:val="108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2.10.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dróg i szyn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dróg i mostów  posiadający w zestawie zjazdy i nogi -elementy podtrzymujące ,umożliwiając zabawę na dwóch poziomach. Całość zapakowana jest w poręczny karton z przykrywką, który ułatwia utrzymanie porządku w sali zabaw ilośc min. 51 elem. o wym. od 23 x 11 cm do 47 x 11 cm , min. 14 elem. podtrzymujących o wym. 18 x 4,5 x 12,5 cm,  wym. po złożeniu zestawu ok.  172 x 172 cm, dł. toru 14,2 m.</w:t>
            </w:r>
          </w:p>
        </w:tc>
      </w:tr>
      <w:tr>
        <w:trPr>
          <w:trHeight w:val="108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2.11.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jeździk-samochód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Czterokołowe jeździki dla najmłodszych, lekka, sprężysta i stabilna konstrukcja, miękkie krawędzie zabawki, wyprofilowane miejsce na kolano, wygodne, ergonomiczne siedzisko, kierownica z klaksonem, stabilne koła na metalowych osiach, wym. 67,9 x 37,8 x 35,7 cm,  wys. siedziska 25 cm, maks. udźwig 25 kg, waga: 3,3 kg</w:t>
            </w:r>
          </w:p>
        </w:tc>
      </w:tr>
      <w:tr>
        <w:trPr>
          <w:trHeight w:val="168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2.12.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samochód księżniczki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Samochód  Księżniczki wyposażony jest w wygodny fotelik z wysokim oparciem oraz tylną półkę na napój i zabawki, otwierane drzwiczki z zasuwką, kierownica z klaksonem, klikający kluczyk zapłonu i klapkę wlewu paliwa. Pojazd może poruszać się dzięki sile nóg dziecka — wtedy należy zdemontować podstawkę na nogi. Jeździk ma wytrzymałe kółka, a przednie obracają się o 360°. Dzięki uchwytowi w dachu może być także popychany przez osobę dorosłą, maksymalne obciążenie 23 kg, wym. 77,50 x 40,50 x 82,50 cm</w:t>
            </w:r>
          </w:p>
        </w:tc>
      </w:tr>
      <w:tr>
        <w:trPr>
          <w:trHeight w:val="100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2.13.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karty do prezentacji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karty do prezentacji-dzwięków wokół nas -  zdjęcia ukazujące sytuacje lub przedmioty do których dziecko  dopasowuje  dźwięk. Ilość 30 zdjęć o wym. 12 x 8,5 cm i  30 zdjęć o wym. 29,7 x 21 cm oraz CD z nagraniem. Zdjęcia o tematce: zwierzęta, muzyka, przedmioty, transport, emocje, odpoczynek</w:t>
            </w:r>
          </w:p>
        </w:tc>
      </w:tr>
      <w:tr>
        <w:trPr>
          <w:trHeight w:val="76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2.14.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wózek pchacz piesek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Wózek pchacz edukacyjny piesek z kolorowymi koralikami, pierścionkami i kośćmi z przodu.</w:t>
            </w:r>
          </w:p>
        </w:tc>
      </w:tr>
      <w:tr>
        <w:trPr>
          <w:trHeight w:val="114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2.15.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Maszynka na bańki mydlane GENERATOR wyrzutnia BANIEK fontanna (po korekcie zamiast płynu do baniek)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Maszynka na bańki mydlane - wyrzutnia baniek fontanna. Ten generator baniek posiada dużo otworów, przez które wylatują bańki, pojemność na płyn około 80ml, zasilanie: baterie 4xAA (paluszek) w zestwie.</w:t>
            </w:r>
          </w:p>
        </w:tc>
      </w:tr>
      <w:tr>
        <w:trPr>
          <w:trHeight w:val="94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2.16.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sznurek do robienia baniek mydlanych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Akcesorium do tworzenia dużych baniek mydlanych i bańkowych tuneli. Sznurek w kształcie okularów pozwala na zrobienie wąskich bańkowych tuneli oraz pojedynczych lub łączonych dużych baniek. Całkowita długość sznurka to 200 cm, długość rączek ok. 45 cm.</w:t>
            </w:r>
          </w:p>
        </w:tc>
      </w:tr>
      <w:tr>
        <w:trPr>
          <w:trHeight w:val="165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2.17.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torba z instrumentami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Torba -  walizka z zestawem instrumentów zawiera min.  14 rodzajów instrumentów dla 17 dzieci: m.in. tamburyn, śr. 15 cm ,  tamburyn z membraną, śr. 15 cm,  marakasy plastikowe, wym. 7 x 20 cm , talerze, śr. 9 cm,  kastaniety, 8 szt., śr. 4,2 cm,  kastaniety z rączką, dł. 15,2 cm, trójkąt z pałeczką, dł. boku 11 cm,  rączka z 5 dzwoneczkami, dł. 21 cm, drewniane jingle,  cymbałki z pałeczkami, wym. 38 x 4 cm, podwójny tonblok z tarką, dł. 20 cm, dzwoneczki na drewnianej rączce, tonblok z pałeczką, dł. 19 cm, małe dzwoneczki, wym.ok 7,5 x 8 x 4 cm</w:t>
            </w:r>
          </w:p>
        </w:tc>
      </w:tr>
      <w:tr>
        <w:trPr>
          <w:trHeight w:val="103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2.18.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instrumentów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6 instrumentów:  drewniane guiro, dł. 14 cm, dzwoneczki na rękę -2 szt.,bębenek, śr. 15,2 cm,  drewniane marakasy -2 szt., cymbałki z pałeczkami, wym. 27 x 3,5 cm, klawesy, dł. 14 cm</w:t>
            </w:r>
          </w:p>
        </w:tc>
      </w:tr>
      <w:tr>
        <w:trPr>
          <w:trHeight w:val="117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2.19.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chusta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Kolorowa mata edukacyjna z 12 segmentami. Każdy z segmentów oznaczony jest innym kolorem, cyframi od 1 do 10, znakami „+” i „−” oraz ilustracjami zwierząt. Dodatkowo każdy segment wyposażono w dużą siatkową kieszeń na piłki i pętlę do trzymania. Dzięki dołączonej torbie przechowywanie i transport maty są wyjątkowo łatwe. Średnica: ok. 350 cm, Materiał: poliester</w:t>
            </w:r>
          </w:p>
        </w:tc>
      </w:tr>
      <w:tr>
        <w:trPr>
          <w:trHeight w:val="84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2.20.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woreczki z grochem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Woreczki z kuleczkami zestaw  4 szt.  Kolorowe woreczki wypełnione groszkami z polipropylenu,  wym. 12 x 12 cm, waga woreczka 100 g</w:t>
            </w:r>
          </w:p>
        </w:tc>
      </w:tr>
      <w:tr>
        <w:trPr>
          <w:trHeight w:val="124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2.21.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gra zręcznościowa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Gra polegająca na wyławianiu np.  kolorowych kaczek z wody. Gra pomaga ćwiczyć koordynację oko-ręka, umiejętność liczenia, zapamiętywania i koncentrację, zawiera w zestawie  6 elementów do wyławiania o wym. ok 9 x 6 x 7 cm, 2 wędki o dł. 30 cm. Wyławianie za pomoca magnesu.</w:t>
            </w:r>
          </w:p>
        </w:tc>
      </w:tr>
      <w:tr>
        <w:trPr>
          <w:trHeight w:val="174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2.22.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sportowy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Skład zestawu: m.in. piłeczki do żonglowania miękkie min. 4 szt- 1 kpl. , kręgle -1 kpl.,  piłka piankowa śr. 7 cm (zestaw 3 piłek)- 1 kpl., Zręcznościowa łyżka (1 łyżka, 1 piłka) - 4 kpl., Woreczki z kuleczkami 4 szt. - 4 kpl.,  Mini szczudła - 4 kpl.,  Szarfa żółta - 12 szt.,  Szarfa niebieska - 12 szt.,  Tańcząca chusta żółta fluorescencyjna - 1 szt.,  Tańcząca chusta pomarańczowa fluorescencyjna - 1 szt. , Tańcząca chusta różowa - 1 szt., Tańcząca chusta niebieska - 1 szt.,  Ringo - 3 szt. , Piłka z wypustkami 2 szt. - 1 kpl.,   Piłeczka jeżyk 5 cm – 2 szt.</w:t>
            </w:r>
          </w:p>
        </w:tc>
      </w:tr>
      <w:tr>
        <w:trPr>
          <w:trHeight w:val="72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2.23.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fakturowe stopy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Fakturowe stopy Kolorowe elementy w kształcie stóp, wykonane z gumy, o chropowatej powierzchni, dł. ok.  21 cm w zestawie 2 szt.</w:t>
            </w:r>
          </w:p>
        </w:tc>
      </w:tr>
      <w:tr>
        <w:trPr>
          <w:trHeight w:val="61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2.24.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fakturowe dłonie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Fakturowe dłonie Kolorowe elementy w kształcie dłoni, wykonane z gumy, o chropowatej powierzchni, dł. ok.  16,5 cm w zestawie 2 szt.</w:t>
            </w:r>
          </w:p>
        </w:tc>
      </w:tr>
      <w:tr>
        <w:trPr>
          <w:trHeight w:val="78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2.25.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koszulka - różne kolory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Znacznik sportowy, rozm. S  Znaczniki sportowe w jaskrawych kolorach. Siateczkowy materiał. Wykonane z poliestru,  wym. ok.  44 x 50 cm</w:t>
            </w:r>
          </w:p>
        </w:tc>
      </w:tr>
      <w:tr>
        <w:trPr>
          <w:trHeight w:val="43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2.26.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szarfy do tańca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Szarfa o szer. ok. 3 cm i  dł. 100 cm , kolorowe</w:t>
            </w:r>
          </w:p>
        </w:tc>
      </w:tr>
      <w:tr>
        <w:trPr>
          <w:trHeight w:val="60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2.27.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piłeczki z buźkami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Pokryte tkaniną PVC,  różne wzory  o śr. ok. 10 cm</w:t>
            </w:r>
          </w:p>
        </w:tc>
      </w:tr>
      <w:tr>
        <w:trPr>
          <w:trHeight w:val="369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2.28.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wyprawka 2latka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Wyprawka 2-latka Zestaw do prac plastycznych dla 2-latków. Skład zestawu: Blok rysunkowy przedszkolny A1/30k.-  1 szt. , Blok rysunkowy A4 - 20 kartek - 3 szt.,  Tace do wałków zestaw 12 szt.- 1 szt.,  Bibuła - mix kolorów 15 rolek - 1 szt.,  Klej  500 g,-  1 szt. , Masa do przyklejania prac- 2 szt. , Rzepy kółeczka samoprzylepne 12szt. - 1 szt., Tempery 500 ml x 6 kolorów-  1 szt., Piankowe kształty 1000 szt. - 1 szt., Tektura falista 3D mix 10 kolorów- 1 szt.,  Blok rysunkowy A4 z kolorowymi kartkami  - 3 szt. ,  Kredki  40 szt. - 1 szt. ,  Podkładki do frottage'u - 1 szt.,   Podkładki do frottage'u - liście- 1 szt.,  Zestaw papierów mix kolorów - 3 kpl.,  Kółka i kóleczka - zestaw mix - 1 szt. ,  Zestaw tuszy wodnych 6szt. - 1 szt., Farby z gąbką 6x70 ml - 2 szt. , Klej dla malucha - 1 szt.,  Zestaw jesiennych liści 200 szt.-  1 szt.,   Mix pędzli z gąbki  25 szt. -1 kpl.,   Ciastolina 3x100 g - 1 szt., Eko farby do malowania palcami, 6 x 80 ml – 2 szt.,  Ultra miękka masa plastyczna, 5 kol. fluo, 300 g. -  1 szt.,  Kredki świecowe  - dwukolorowe - 1 szt. ,  Wieszak z papierem na rolce - 1 szt.,  Papier na rolce do sztalug - 1 szt. , Folia piankowa pastelowa  10 kolorów - 1 szt.,  Konfetti - kolorowe kształty - 1 szt.,  Kolorowe miseczki  4 szt. -1 kpl., Wałki do malowania Miasto - 1 szt. , Druciki kreatywne w paseczki - 1 szt.,  Bibuła 50 x 70 cm tonacja czerwona - 1 szt., Bibuła 50 x 70 cm tonacja zielona - 1 szt.</w:t>
            </w:r>
          </w:p>
        </w:tc>
      </w:tr>
      <w:tr>
        <w:trPr>
          <w:trHeight w:val="93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2.29.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kreatywny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kreatywny zestaw papierów: 100 szt. wym. 50 x 70 cm (, 220 g/m2),  50 szt. wym. 50 x 70 cm ( 220 g/m2)  • 100 szt. format: A3 (180 g/m2) brystol mix,  20 szt. format: A2 ( 200 g/m2) brystol mix,  300 szt. format: A4 (220 g/m2),  200 szt. format: A4 (115 g/m2) papier wycinankowy nabłyszczany, 3 kpl. bibuła C4</w:t>
            </w:r>
          </w:p>
        </w:tc>
      </w:tr>
      <w:tr>
        <w:trPr>
          <w:trHeight w:val="52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2.30.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autko drewniane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Autko drewniane – betoniarka  na gumowych kołach o wym. ok. 17,5 x 9,5 x 10,5 cm</w:t>
            </w:r>
          </w:p>
        </w:tc>
      </w:tr>
      <w:tr>
        <w:trPr>
          <w:trHeight w:val="102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2.31.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puzzle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4-elementowe puzzle dla maluchów z robaczkami. Składa się z 5 układanek, a elementy pomiędzy nimi można wymieniać.  Zestaw rozwijają małą motorykę, spostrzegawczość i wyobraźnię. Zestaw zawiera     duże elementy wykonane z trwałej tektury.  Zawartość zestawu: 5 układanek (20 elementów)  </w:t>
            </w:r>
          </w:p>
        </w:tc>
      </w:tr>
      <w:tr>
        <w:trPr>
          <w:trHeight w:val="130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2.32.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edukacyjny stolik malucha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Stolik interaktywny malucha  z elementami manipulacyjnymi. Zawiera m.in. zjeżdżalnię z kuleczkami, telefon z obrotową tarczą, owocową przesuwankę, gąsieniczkę, grające pianinko, kołowrotek, zębatki, motylek z ruchomymi skrzydełkami, dwuczęściowe liczydło oraz kosz do wrzucania piłeczek. Zabawka wymaga 2 baterii AAA (w zestawie). Wymiary stoliczka  ok. 45 x 45 x 51 cm</w:t>
            </w:r>
          </w:p>
        </w:tc>
      </w:tr>
      <w:tr>
        <w:trPr>
          <w:trHeight w:val="97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2.33.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interaktywny chodzik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Chodzik pchacz stabilny i masywny z wieloma funkcjami, jak  światła, melodie oraz śmieszne dźwięki bez ostrych krawędzi, zawiera pianinko i  telefon komórka, które mogą być używane jako samodzielne zabawki   Zasilanie: 3 baterie AA 1,5 V w zestawie</w:t>
            </w:r>
          </w:p>
        </w:tc>
      </w:tr>
      <w:tr>
        <w:trPr>
          <w:trHeight w:val="73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2.34.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kamienie do ćwiczeń manualnych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Kamienie wykonane z drewna, w ilości 20 szt w tym:  10 szt. o śr. 7,5 cm,  5 szt. o śr. 10,5 cm, 5 szt. o śr. 13 cm</w:t>
            </w:r>
          </w:p>
        </w:tc>
      </w:tr>
      <w:tr>
        <w:trPr>
          <w:trHeight w:val="105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2.35.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książki - różne rodzaje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Książki z okienkami  o tematyce nawiązującej do przebywania  w żłobku, sprzatania zabawek , dobrych nawyków, preferowane z postaciami ze znanych  bajek np.  „Rodzina Treflików”</w:t>
            </w:r>
          </w:p>
        </w:tc>
      </w:tr>
      <w:tr>
        <w:trPr>
          <w:trHeight w:val="67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2.36.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pacynki - różne rodzaje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pacynek reprezentujących różne zawody, wykonanych z przyjemnego w dotyku, miękkiego materiału, natomiast ich ubrania wykonano z filcu o wys. 26 – 28 cm, w zestawie  10 szt. różnych pacynek.</w:t>
            </w:r>
          </w:p>
        </w:tc>
      </w:tr>
      <w:tr>
        <w:trPr>
          <w:trHeight w:val="169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2.37.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makatka zegar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Makatka  Zegar pomoc do wyjaśnienia zasad odczytywania godzin i minut w ciągu doby, lecz także zjawisk astronomicznych, zmienności długości dnia i nocy w ciągu roku.    Powinna zawierać  symbole poszczególnych pór roku, napisy „dzień” i „noc” oraz wskazówki „świt” i „zmierzch” oraz symbole czynności, które dziecko wykonuje w ciągu doby, z  kieszenią z dodatkowym wyposażeniem m.in.. : 3 wskazówki, 2 napisy: „dzień” i „noc”, 4 pory roku i 12 czynności. Wszystkie powinny mieć przyszyty rzep, dzięki któremu można je przyczepiać w dowolne miejsce obrazu. Wym. ok. 78 x 100 cm.</w:t>
            </w:r>
          </w:p>
        </w:tc>
      </w:tr>
      <w:tr>
        <w:trPr>
          <w:trHeight w:val="87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2.38.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konik na biegunach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Drewniany koń na biegunach z miękkim siedziskiem . Konik jest wykonany z drewna, posiada namalowane oka i uśmiech. Jest wyposażony w dwa uchwyty do trzymanie się rączkami, maksymalne obciążenie: 50 kg wymiary: ok. 70 x 29 x 50 cm wysokość siedziska: 28 cm</w:t>
            </w:r>
          </w:p>
        </w:tc>
      </w:tr>
      <w:tr>
        <w:trPr>
          <w:trHeight w:val="48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2.39.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maskotka - różne rodzaje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Maskotka z miłego materiału, nie podrażniającego o wym. ok. 25 x 35 cm,</w:t>
            </w:r>
          </w:p>
        </w:tc>
      </w:tr>
      <w:tr>
        <w:trPr>
          <w:trHeight w:val="205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2.40.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tabliczka ścienna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Tabliczka ścienna w kształcie zwierzątek z aplikacjami sensorycznymi. Wykonana z kolorowej płyty MDF o gr. 15 mm, do przykręcenia do ściany. Zawiera elementy manipulacyjne które stymulują zmysł dotyku i rozwijają sprawność motoryczną, kolorowe, niektóre aplikacje wydają również dźwięki i umożliwiają ułożenie z obracających się kostek postać zwierzątka. Dodatkowo zabawka wyposażona jest w 4 przesuwanki: 3 jednoelementowe przesuwanki oraz przesuwankę z dziewięcioma kolorowymi koralikami na metalowym drucie. Elementy montażowe w zestawie. Wym. ok. 91 x 6 x 32 cm.</w:t>
            </w:r>
          </w:p>
        </w:tc>
      </w:tr>
      <w:tr>
        <w:trPr>
          <w:trHeight w:val="156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2.41.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piankowe Auto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Piankowe Auto składające się z   8-częściowego zestaw pianek (w tym 4 koła i kierownica), tworzącego po ułożeniu odpowiednim  autko. Elementy mocowane na rzepy. Pianka pokryta trwałą tkaniną, łatwą do utrzymania w czystości. Wym. po złożeniu autka ok. 130 x 70 x 60 cm,  wym. elem. od 130 x 70 x 30 cm do 25 x 6 cm</w:t>
            </w:r>
          </w:p>
        </w:tc>
      </w:tr>
      <w:tr>
        <w:trPr>
          <w:trHeight w:val="63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2.42.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wąż spacerowy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Wykonany z tkaniny Bardo (65% poliester, 35% bawełna), wypchany poliestrowym wypełniaczem. wyposażony w uchwyty. Po spacerze może służyć jako tor do ćwiczeń równowagi,  dł. ok.  6,0 m.</w:t>
            </w:r>
          </w:p>
        </w:tc>
      </w:tr>
      <w:tr>
        <w:trPr>
          <w:trHeight w:val="94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2.43.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dyplom żłobkowicza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DYPLOM UKOŃCZENIA ŻŁOBKA - A4  z kolorowymi obrazki.  Dyplom w formacie A4 (30cm x 21cm), wydrukowany na grubym papierze  min. 300g. Do uzupełnienia samodzielnego.  </w:t>
            </w:r>
          </w:p>
        </w:tc>
      </w:tr>
      <w:tr>
        <w:trPr>
          <w:trHeight w:val="1005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2.44.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naklejka "zakryj usta i nos"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Naklejek informacyjna - zakrywaj usta i nos. Wymiary naklejki: wys. 9.6 cm / szer.9,6 cm. Wykonana z folii: wodoodpornej , samoprzylepnej, z nadrukiem wodoodpornym. Wycięcie: ploterowe po obrycie naklejki.</w:t>
            </w:r>
          </w:p>
        </w:tc>
      </w:tr>
      <w:tr>
        <w:trPr>
          <w:trHeight w:val="105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2.45.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basen z kulkami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Kwadratowy basen o wymiarach 1,6 m x 1,6 m z solidnymi, miękkimi ścianamio grubości 15 cm zapewniającymi bezpieczeństwo z przestronnym wnętrzem do wypełnienia kolorowymi piłeczkami. Kolor do uzgodnia z zamawiającym. Pomieści ok. 2000 piłeczek. Wymiary: ok. 1,6 x 1,6 m. Wysokość: ok. 30 cm. W zestawie minimum 1500 piłeczek</w:t>
            </w:r>
          </w:p>
        </w:tc>
      </w:tr>
      <w:tr>
        <w:trPr>
          <w:trHeight w:val="510" w:hRule="atLeast"/>
        </w:trPr>
        <w:tc>
          <w:tcPr>
            <w:tcW w:w="6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2.46.</w:t>
            </w:r>
          </w:p>
        </w:tc>
        <w:tc>
          <w:tcPr>
            <w:tcW w:w="3897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wąż spacerowy</w:t>
            </w:r>
          </w:p>
        </w:tc>
        <w:tc>
          <w:tcPr>
            <w:tcW w:w="1330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1015" w:type="dxa"/>
            <w:tcBorders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189" w:type="dxa"/>
            <w:tcBorders>
              <w:bottom w:val="single" w:sz="4" w:space="0" w:color="000000"/>
              <w:end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Wykonany z tkaniny Bardo (65% poliester, 35% bawełna), wypchany poliestrowym wypełniaczem. wyposażony w uchwyty. Po spacerze może służyć jako tor do ćwiczeń równowagi,  dł. ok.  6,0 m. 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spacing w:lineRule="auto" w:line="288" w:before="0" w:after="0"/>
        <w:contextualSpacing/>
        <w:jc w:val="both"/>
        <w:outlineLvl w:val="3"/>
        <w:rPr>
          <w:rFonts w:ascii="Arial" w:hAnsi="Arial" w:eastAsia="Times New Roman" w:cs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color w:themeColor="text1" w:val="000000"/>
          <w:kern w:val="0"/>
          <w:sz w:val="20"/>
          <w:szCs w:val="20"/>
          <w:shd w:fill="FFFFFF" w:val="clear"/>
          <w:lang w:eastAsia="pl-PL"/>
          <w14:ligatures w14:val="none"/>
        </w:rPr>
      </w:r>
      <w:r>
        <w:br w:type="page"/>
      </w:r>
    </w:p>
    <w:p>
      <w:pPr>
        <w:pStyle w:val="Normal"/>
        <w:spacing w:before="0" w:after="1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284" w:top="1417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58704235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58704235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850890" cy="1033780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1033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850890" cy="1033780"/>
          <wp:effectExtent l="0" t="0" r="0" b="0"/>
          <wp:docPr id="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1033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33023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ca2552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ca2552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ca2552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ca2552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ca2552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ca2552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ca2552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ca2552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ca2552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ca2552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ca2552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ca2552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ca2552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ca2552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ca2552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ca2552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ca2552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ca2552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ca2552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ca2552"/>
    <w:rPr>
      <w:b/>
      <w:bCs/>
      <w:smallCaps/>
      <w:color w:themeColor="accent1" w:themeShade="bf" w:val="2F5496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f86616"/>
    <w:rPr/>
  </w:style>
  <w:style w:type="character" w:styleId="StopkaZnak" w:customStyle="1">
    <w:name w:val="Stopka Znak"/>
    <w:basedOn w:val="DefaultParagraphFont"/>
    <w:uiPriority w:val="99"/>
    <w:qFormat/>
    <w:rsid w:val="00f86616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ca2552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ca2552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ca2552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ca2552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ca25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2F5496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f8661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f8661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unhideWhenUsed/>
    <w:qFormat/>
    <w:rsid w:val="00477280"/>
    <w:pPr/>
    <w:rPr>
      <w:rFonts w:ascii="Times New Roman" w:hAnsi="Times New Roman" w:cs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849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7A9F8-B974-4923-98BA-52CD7331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3945</TotalTime>
  <Application>LibreOffice/26.2.2.2$Windows_X86_64 LibreOffice_project/1f77d10d6938fd34972958f64b2bcfa54f8b1ba5</Application>
  <AppVersion>15.0000</AppVersion>
  <Pages>10</Pages>
  <Words>3073</Words>
  <Characters>16257</Characters>
  <CharactersWithSpaces>19245</CharactersWithSpaces>
  <Paragraphs>291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2026-02-13T07:30:00Z</dcterms:created>
  <dc:creator>Justyna Swacha</dc:creator>
  <dc:description/>
  <dc:language>pl-PL</dc:language>
  <cp:lastModifiedBy>Magdalena Weremczuk</cp:lastModifiedBy>
  <cp:lastPrinted>2026-03-13T10:32:00Z</cp:lastPrinted>
  <dcterms:modified xsi:type="dcterms:W3CDTF">2026-04-08T10:23:25Z</dcterms:modified>
  <cp:revision>625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